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58" w:rsidRDefault="00AA7758" w:rsidP="00FA7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6</w:t>
      </w:r>
    </w:p>
    <w:p w:rsidR="00AA7758" w:rsidRDefault="00AA7758" w:rsidP="00FA7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E8F" w:rsidRPr="00FA7E8F" w:rsidRDefault="00FA7E8F" w:rsidP="00FA7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7E8F">
        <w:rPr>
          <w:rFonts w:ascii="Times New Roman" w:hAnsi="Times New Roman" w:cs="Times New Roman"/>
          <w:b/>
          <w:sz w:val="24"/>
          <w:szCs w:val="24"/>
          <w:u w:val="single"/>
        </w:rPr>
        <w:t>Scope of Work</w:t>
      </w:r>
    </w:p>
    <w:p w:rsidR="00FA7E8F" w:rsidRPr="00FA7E8F" w:rsidRDefault="00FA7E8F" w:rsidP="00FA7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E8F">
        <w:rPr>
          <w:rFonts w:ascii="Times New Roman" w:hAnsi="Times New Roman" w:cs="Times New Roman"/>
          <w:b/>
          <w:sz w:val="24"/>
          <w:szCs w:val="24"/>
        </w:rPr>
        <w:t>FY 201</w:t>
      </w:r>
      <w:r w:rsidR="00BB17C7">
        <w:rPr>
          <w:rFonts w:ascii="Times New Roman" w:hAnsi="Times New Roman" w:cs="Times New Roman"/>
          <w:b/>
          <w:sz w:val="24"/>
          <w:szCs w:val="24"/>
        </w:rPr>
        <w:t>9</w:t>
      </w: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b/>
          <w:sz w:val="24"/>
          <w:szCs w:val="24"/>
        </w:rPr>
        <w:t>Agency Name:</w:t>
      </w:r>
      <w:r w:rsidRPr="00FA7E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b/>
          <w:sz w:val="24"/>
          <w:szCs w:val="24"/>
        </w:rPr>
        <w:t>Program Name:</w:t>
      </w:r>
      <w:r w:rsidRPr="00FA7E8F">
        <w:rPr>
          <w:rFonts w:ascii="Times New Roman" w:hAnsi="Times New Roman" w:cs="Times New Roman"/>
          <w:sz w:val="24"/>
          <w:szCs w:val="24"/>
        </w:rPr>
        <w:tab/>
      </w: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b/>
          <w:sz w:val="24"/>
          <w:szCs w:val="24"/>
        </w:rPr>
        <w:t>Target Population:</w:t>
      </w:r>
      <w:r w:rsidR="00AA7758">
        <w:rPr>
          <w:rFonts w:ascii="Times New Roman" w:hAnsi="Times New Roman" w:cs="Times New Roman"/>
          <w:b/>
          <w:sz w:val="24"/>
          <w:szCs w:val="24"/>
        </w:rPr>
        <w:tab/>
      </w: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b/>
          <w:sz w:val="24"/>
          <w:szCs w:val="24"/>
        </w:rPr>
        <w:t>Geographic area(s) served:</w:t>
      </w:r>
      <w:r w:rsidR="00AA7758">
        <w:rPr>
          <w:rFonts w:ascii="Times New Roman" w:hAnsi="Times New Roman" w:cs="Times New Roman"/>
          <w:b/>
          <w:sz w:val="24"/>
          <w:szCs w:val="24"/>
        </w:rPr>
        <w:tab/>
      </w: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b/>
          <w:sz w:val="24"/>
          <w:szCs w:val="24"/>
        </w:rPr>
        <w:t>Commission District(s):</w:t>
      </w:r>
      <w:r w:rsidRPr="00FA7E8F">
        <w:rPr>
          <w:rFonts w:ascii="Times New Roman" w:hAnsi="Times New Roman" w:cs="Times New Roman"/>
          <w:b/>
          <w:sz w:val="24"/>
          <w:szCs w:val="24"/>
        </w:rPr>
        <w:tab/>
      </w: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b/>
          <w:sz w:val="24"/>
          <w:szCs w:val="24"/>
        </w:rPr>
        <w:t>Overview:</w:t>
      </w: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b/>
          <w:sz w:val="24"/>
          <w:szCs w:val="24"/>
        </w:rPr>
        <w:t>Observed Need/Risk Factor(s) that will be addressed:</w:t>
      </w:r>
      <w:r w:rsidR="0004006C">
        <w:rPr>
          <w:rFonts w:ascii="Times New Roman" w:hAnsi="Times New Roman" w:cs="Times New Roman"/>
          <w:b/>
          <w:sz w:val="24"/>
          <w:szCs w:val="24"/>
        </w:rPr>
        <w:tab/>
      </w: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b/>
          <w:sz w:val="24"/>
          <w:szCs w:val="24"/>
        </w:rPr>
        <w:t>Services:</w:t>
      </w:r>
      <w:r w:rsidR="0004006C">
        <w:rPr>
          <w:rFonts w:ascii="Times New Roman" w:hAnsi="Times New Roman" w:cs="Times New Roman"/>
          <w:b/>
          <w:sz w:val="24"/>
          <w:szCs w:val="24"/>
        </w:rPr>
        <w:tab/>
      </w: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E8F">
        <w:rPr>
          <w:rFonts w:ascii="Times New Roman" w:hAnsi="Times New Roman" w:cs="Times New Roman"/>
          <w:b/>
          <w:sz w:val="24"/>
          <w:szCs w:val="24"/>
        </w:rPr>
        <w:t>Outcomes:</w:t>
      </w:r>
    </w:p>
    <w:p w:rsidR="00FA7E8F" w:rsidRPr="00FA7E8F" w:rsidRDefault="00FA7E8F" w:rsidP="00FA7E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sz w:val="24"/>
          <w:szCs w:val="24"/>
        </w:rPr>
        <w:t># and %    ;</w:t>
      </w:r>
    </w:p>
    <w:p w:rsidR="00FA7E8F" w:rsidRPr="00FA7E8F" w:rsidRDefault="00FA7E8F" w:rsidP="00FA7E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sz w:val="24"/>
          <w:szCs w:val="24"/>
        </w:rPr>
        <w:t># and %    ;</w:t>
      </w:r>
    </w:p>
    <w:p w:rsidR="00FA7E8F" w:rsidRPr="00FA7E8F" w:rsidRDefault="00FA7E8F" w:rsidP="00FA7E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sz w:val="24"/>
          <w:szCs w:val="24"/>
        </w:rPr>
        <w:t xml:space="preserve"># </w:t>
      </w:r>
      <w:proofErr w:type="gramStart"/>
      <w:r w:rsidRPr="00FA7E8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FA7E8F">
        <w:rPr>
          <w:rFonts w:ascii="Times New Roman" w:hAnsi="Times New Roman" w:cs="Times New Roman"/>
          <w:sz w:val="24"/>
          <w:szCs w:val="24"/>
        </w:rPr>
        <w:t xml:space="preserve"> %    .</w:t>
      </w: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8F" w:rsidRPr="00FA7E8F" w:rsidRDefault="00FA7E8F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b/>
          <w:sz w:val="24"/>
          <w:szCs w:val="24"/>
        </w:rPr>
        <w:t>Number of Clients Served:</w:t>
      </w:r>
      <w:r w:rsidR="0004006C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5F47F3" w:rsidRPr="00FA7E8F" w:rsidRDefault="0004006C" w:rsidP="00FA7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47F3" w:rsidRPr="00FA7E8F" w:rsidSect="00AA7758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06C" w:rsidRDefault="0004006C" w:rsidP="0004006C">
      <w:pPr>
        <w:spacing w:after="0" w:line="240" w:lineRule="auto"/>
      </w:pPr>
      <w:r>
        <w:separator/>
      </w:r>
    </w:p>
  </w:endnote>
  <w:endnote w:type="continuationSeparator" w:id="0">
    <w:p w:rsidR="0004006C" w:rsidRDefault="0004006C" w:rsidP="000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47440340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04006C" w:rsidRPr="0004006C" w:rsidRDefault="0004006C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006C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04006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4006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04006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04006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04006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04006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4006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04006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04006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4006C" w:rsidRDefault="00040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06C" w:rsidRDefault="0004006C" w:rsidP="0004006C">
      <w:pPr>
        <w:spacing w:after="0" w:line="240" w:lineRule="auto"/>
      </w:pPr>
      <w:r>
        <w:separator/>
      </w:r>
    </w:p>
  </w:footnote>
  <w:footnote w:type="continuationSeparator" w:id="0">
    <w:p w:rsidR="0004006C" w:rsidRDefault="0004006C" w:rsidP="000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45C"/>
    <w:multiLevelType w:val="hybridMultilevel"/>
    <w:tmpl w:val="3292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365F7"/>
    <w:multiLevelType w:val="hybridMultilevel"/>
    <w:tmpl w:val="287A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8F"/>
    <w:rsid w:val="0004006C"/>
    <w:rsid w:val="0046374E"/>
    <w:rsid w:val="004E5CED"/>
    <w:rsid w:val="006F0297"/>
    <w:rsid w:val="009C654D"/>
    <w:rsid w:val="00AA7758"/>
    <w:rsid w:val="00BB17C7"/>
    <w:rsid w:val="00D64C95"/>
    <w:rsid w:val="00DC6E43"/>
    <w:rsid w:val="00F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014B"/>
  <w15:chartTrackingRefBased/>
  <w15:docId w15:val="{BC8CCD77-7648-4457-BB76-E553CEC9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06C"/>
  </w:style>
  <w:style w:type="paragraph" w:styleId="Footer">
    <w:name w:val="footer"/>
    <w:basedOn w:val="Normal"/>
    <w:link w:val="FooterChar"/>
    <w:uiPriority w:val="99"/>
    <w:unhideWhenUsed/>
    <w:rsid w:val="00040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D5226B8530848B171E0F11BBBE9DA" ma:contentTypeVersion="5" ma:contentTypeDescription="Create a new document." ma:contentTypeScope="" ma:versionID="1020d5451e6172e23dcb0e60d90ce405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6937e66efd989636252d04741d14c179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6981BD-B824-4673-9B00-FCBB7A52529A}"/>
</file>

<file path=customXml/itemProps2.xml><?xml version="1.0" encoding="utf-8"?>
<ds:datastoreItem xmlns:ds="http://schemas.openxmlformats.org/officeDocument/2006/customXml" ds:itemID="{1244DDF8-B83D-4029-91A4-83F61DC4B1FA}"/>
</file>

<file path=customXml/itemProps3.xml><?xml version="1.0" encoding="utf-8"?>
<ds:datastoreItem xmlns:ds="http://schemas.openxmlformats.org/officeDocument/2006/customXml" ds:itemID="{3995186D-7FCE-4AE6-8D83-D422A9A621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Alexina Jeannite</dc:creator>
  <cp:keywords/>
  <dc:description/>
  <cp:lastModifiedBy>Patty Hindle A.</cp:lastModifiedBy>
  <cp:revision>5</cp:revision>
  <dcterms:created xsi:type="dcterms:W3CDTF">2018-03-30T12:50:00Z</dcterms:created>
  <dcterms:modified xsi:type="dcterms:W3CDTF">2018-04-03T19:49:00Z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0x010100ABDD5226B8530848B171E0F11BBBE9DA</vt:lpwstr>
  </property>
  <property fmtid="{D5CDD505-2E9C-101B-9397-08002B2CF9AE}" pid="3" name="Order">
    <vt:r8>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